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86" w:rsidRDefault="00ED6D86" w:rsidP="00ED6D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TITOLO</w:t>
      </w:r>
    </w:p>
    <w:p w:rsidR="00ED6D86" w:rsidRDefault="00ED6D86" w:rsidP="00ED6D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Studio di fattibilità tecnico economico sull’utilizzo di polveri di acciaio non contenenti nichel per la realizzazione di componenti sinterizzati ad alte prestazioni</w:t>
      </w:r>
    </w:p>
    <w:p w:rsidR="00ED6D86" w:rsidRPr="00ED6D86" w:rsidRDefault="00ED6D86" w:rsidP="00ED6D8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L’assegno di ricerca è bandito a valere sui fondi del progetto NEWMAN - Nickel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frEe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poWders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for </w:t>
      </w:r>
      <w:r w:rsidRPr="00ED6D8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high </w:t>
      </w:r>
      <w:proofErr w:type="spellStart"/>
      <w:r w:rsidRPr="00ED6D8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perforMAnce</w:t>
      </w:r>
      <w:proofErr w:type="spellEnd"/>
      <w:r w:rsidRPr="00ED6D8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D6D8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compoNents</w:t>
      </w:r>
      <w:proofErr w:type="spellEnd"/>
      <w:r w:rsidRPr="00ED6D8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Pr="00ED6D8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proposal</w:t>
      </w:r>
      <w:proofErr w:type="spellEnd"/>
      <w:r w:rsidRPr="00ED6D8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19028) finanziato dall’EIT KIC RAW MATERIALS.</w:t>
      </w:r>
    </w:p>
    <w:p w:rsidR="00ED6D86" w:rsidRDefault="00ED6D86" w:rsidP="00ED6D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D6D86" w:rsidRDefault="00ED6D86" w:rsidP="00ED6D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PROGETTO DI RICERCA</w:t>
      </w:r>
    </w:p>
    <w:p w:rsidR="00ED6D86" w:rsidRDefault="00ED6D86" w:rsidP="00ED6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La sinterizzazione è un processo estremamente diffuso ed adatto alla produzione in larga scala di componenti meccanici in acciaio, sia per i vantaggi tecnici che offre sia per i ridotti costi. Attualmente</w:t>
      </w:r>
      <w:r w:rsidR="006F68B5">
        <w:rPr>
          <w:rFonts w:ascii="TimesNewRomanPSMT" w:hAnsi="TimesNewRomanPSMT" w:cs="TimesNewRomanPSMT"/>
          <w:color w:val="222222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222222"/>
          <w:sz w:val="24"/>
          <w:szCs w:val="24"/>
        </w:rPr>
        <w:t>le polveri di sinterizzazione per produzione di componenti ad alte prestazioni contengono anche nichel; questo è un elemento costoso e soprattutto è stato dimostrato essere un elemento cancerogeno, che quindi deve essere rimosso. Scopo dell’attività è di dimostrare la possibilità di utilizzare polveri di sinterizzazione prive di nichel per la produzione di pezzi meccanici con alte performance. Questo</w:t>
      </w:r>
    </w:p>
    <w:p w:rsidR="00ED6D86" w:rsidRDefault="00ED6D86" w:rsidP="00ED6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richiederà un’attività di ricerca, da svolgersi sia presso il dipartimento sia in aziende del consorzio che partecipa al progetto NEWMAN, per: (i) individuare le composizioni alternative delle polveri più idonee ad essere utilizzate; (ii) ottimizzare i parametri di processo.</w:t>
      </w:r>
    </w:p>
    <w:p w:rsidR="00ED6D86" w:rsidRDefault="00ED6D86" w:rsidP="00ED6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ED6D86" w:rsidRPr="00ED6D86" w:rsidRDefault="00ED6D86" w:rsidP="00ED6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222222"/>
          <w:sz w:val="24"/>
          <w:szCs w:val="24"/>
        </w:rPr>
      </w:pPr>
      <w:r w:rsidRPr="00ED6D86">
        <w:rPr>
          <w:rFonts w:ascii="TimesNewRomanPSMT" w:hAnsi="TimesNewRomanPSMT" w:cs="TimesNewRomanPSMT"/>
          <w:b/>
          <w:color w:val="222222"/>
          <w:sz w:val="24"/>
          <w:szCs w:val="24"/>
        </w:rPr>
        <w:t>PIANO DELLLE ATTIVITA’</w:t>
      </w:r>
    </w:p>
    <w:p w:rsidR="00ED6D86" w:rsidRDefault="00ED6D86" w:rsidP="00ED6D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Studio di fattibilità tecnico economico sull’intera </w:t>
      </w:r>
      <w:proofErr w:type="spellStart"/>
      <w:r>
        <w:rPr>
          <w:rFonts w:ascii="TimesNewRomanPSMT" w:hAnsi="TimesNewRomanPSMT" w:cs="TimesNewRomanPSMT"/>
          <w:color w:val="222222"/>
          <w:sz w:val="24"/>
          <w:szCs w:val="24"/>
        </w:rPr>
        <w:t>supply</w:t>
      </w:r>
      <w:proofErr w:type="spellEnd"/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222222"/>
          <w:sz w:val="24"/>
          <w:szCs w:val="24"/>
        </w:rPr>
        <w:t>chain</w:t>
      </w:r>
      <w:proofErr w:type="spellEnd"/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 in funzione delle innovazioni tecnologiche che verranno introdotte durante il progetto</w:t>
      </w:r>
    </w:p>
    <w:p w:rsidR="00ED6D86" w:rsidRDefault="00ED6D86" w:rsidP="00ED6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ED6D86" w:rsidRDefault="00ED6D86" w:rsidP="00ED6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ED6D86" w:rsidRDefault="00ED6D86" w:rsidP="00ED6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In fede il tutor</w:t>
      </w:r>
    </w:p>
    <w:p w:rsidR="00ED6D86" w:rsidRDefault="00ED6D86" w:rsidP="00ED6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ED6D86" w:rsidRPr="00ED6D86" w:rsidRDefault="00ED6D86" w:rsidP="00ED6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Augusto Bianchni</w:t>
      </w:r>
    </w:p>
    <w:sectPr w:rsidR="00ED6D86" w:rsidRPr="00ED6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2569A"/>
    <w:multiLevelType w:val="hybridMultilevel"/>
    <w:tmpl w:val="B12A1BCE"/>
    <w:lvl w:ilvl="0" w:tplc="92B012A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86"/>
    <w:rsid w:val="006F68B5"/>
    <w:rsid w:val="00B55D5B"/>
    <w:rsid w:val="00E0603F"/>
    <w:rsid w:val="00E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2DD5"/>
  <w15:chartTrackingRefBased/>
  <w15:docId w15:val="{B8D14A83-D4DE-4C4E-A3FC-4A52287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Bianchini</dc:creator>
  <cp:keywords/>
  <dc:description/>
  <cp:lastModifiedBy>Augusto Bianchini</cp:lastModifiedBy>
  <cp:revision>3</cp:revision>
  <dcterms:created xsi:type="dcterms:W3CDTF">2021-04-25T23:29:00Z</dcterms:created>
  <dcterms:modified xsi:type="dcterms:W3CDTF">2021-04-25T23:30:00Z</dcterms:modified>
</cp:coreProperties>
</file>